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50" w:rsidRDefault="00C01FED" w:rsidP="00C01FED">
      <w:pPr>
        <w:pStyle w:val="Title"/>
        <w:jc w:val="right"/>
      </w:pPr>
      <w:r>
        <w:t>Appendix 1</w:t>
      </w:r>
    </w:p>
    <w:p w:rsidR="00C01FED" w:rsidRDefault="00C01FED" w:rsidP="00C01FED">
      <w:pPr>
        <w:pStyle w:val="Subtitle"/>
        <w:jc w:val="right"/>
      </w:pPr>
      <w:r>
        <w:t>GRAVITY METER INSTRUMENT FACTORS</w:t>
      </w:r>
    </w:p>
    <w:p w:rsidR="00C01FED" w:rsidRDefault="00C01FED">
      <w:r>
        <w:br w:type="page"/>
      </w:r>
    </w:p>
    <w:p w:rsidR="00C01FED" w:rsidRDefault="00C01FED" w:rsidP="00C01FED">
      <w:r>
        <w:rPr>
          <w:noProof/>
        </w:rPr>
        <w:lastRenderedPageBreak/>
        <w:drawing>
          <wp:inline distT="0" distB="0" distL="0" distR="0">
            <wp:extent cx="6293880" cy="8536129"/>
            <wp:effectExtent l="19050" t="0" r="0" b="0"/>
            <wp:docPr id="1" name="Picture 1" descr="3D6DA4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D6DA44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880" cy="8536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1FED" w:rsidSect="00E36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1FED"/>
    <w:rsid w:val="00597B1A"/>
    <w:rsid w:val="00BD78FE"/>
    <w:rsid w:val="00BF54D2"/>
    <w:rsid w:val="00C01FED"/>
    <w:rsid w:val="00E3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D50"/>
  </w:style>
  <w:style w:type="paragraph" w:styleId="Heading1">
    <w:name w:val="heading 1"/>
    <w:basedOn w:val="Normal"/>
    <w:next w:val="Normal"/>
    <w:link w:val="Heading1Char"/>
    <w:uiPriority w:val="9"/>
    <w:qFormat/>
    <w:rsid w:val="00597B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B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01F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1F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1F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1F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FE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7B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7B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</dc:creator>
  <cp:keywords/>
  <dc:description/>
  <cp:lastModifiedBy>Court</cp:lastModifiedBy>
  <cp:revision>3</cp:revision>
  <dcterms:created xsi:type="dcterms:W3CDTF">2008-05-09T00:34:00Z</dcterms:created>
  <dcterms:modified xsi:type="dcterms:W3CDTF">2008-05-10T05:03:00Z</dcterms:modified>
</cp:coreProperties>
</file>